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D013BA" w14:textId="77777777" w:rsidR="009576BE" w:rsidRDefault="009576BE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67918F19" w14:textId="77777777" w:rsidR="009576BE" w:rsidRDefault="009576BE">
      <w:pPr>
        <w:rPr>
          <w:rFonts w:ascii="Times-Roman" w:hAnsi="Times-Roman"/>
          <w:snapToGrid w:val="0"/>
          <w:sz w:val="24"/>
        </w:rPr>
      </w:pPr>
    </w:p>
    <w:p w14:paraId="562BABB1" w14:textId="77777777" w:rsidR="004D7641" w:rsidRDefault="00872A8F">
      <w:pPr>
        <w:rPr>
          <w:rFonts w:ascii="Times-Bold" w:hAnsi="Times-Bold"/>
          <w:b/>
          <w:snapToGrid w:val="0"/>
          <w:sz w:val="24"/>
        </w:rPr>
      </w:pPr>
      <w:r>
        <w:rPr>
          <w:rFonts w:ascii="Times-Roman" w:hAnsi="Times-Roman"/>
          <w:noProof/>
          <w:snapToGrid w:val="0"/>
          <w:sz w:val="24"/>
        </w:rPr>
        <w:drawing>
          <wp:inline distT="0" distB="0" distL="0" distR="0" wp14:anchorId="0D040EF9" wp14:editId="6FBF0CAB">
            <wp:extent cx="6299200" cy="4445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667792" w14:textId="77777777" w:rsidR="00F3302D" w:rsidRDefault="00F3302D">
      <w:pPr>
        <w:rPr>
          <w:rFonts w:ascii="Times-Bold" w:hAnsi="Times-Bold"/>
          <w:b/>
          <w:snapToGrid w:val="0"/>
          <w:sz w:val="24"/>
        </w:rPr>
      </w:pPr>
    </w:p>
    <w:p w14:paraId="4A0606D0" w14:textId="77777777" w:rsidR="009576BE" w:rsidRDefault="009576BE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 xml:space="preserve">Lesson </w:t>
      </w:r>
      <w:r w:rsidR="0097426C">
        <w:rPr>
          <w:rFonts w:ascii="Times-Bold" w:hAnsi="Times-Bold"/>
          <w:b/>
          <w:snapToGrid w:val="0"/>
          <w:sz w:val="24"/>
        </w:rPr>
        <w:t>6</w:t>
      </w:r>
      <w:r w:rsidR="00306B85">
        <w:rPr>
          <w:rFonts w:ascii="Times-Bold" w:hAnsi="Times-Bold"/>
          <w:b/>
          <w:snapToGrid w:val="0"/>
          <w:sz w:val="24"/>
        </w:rPr>
        <w:t>:</w:t>
      </w:r>
      <w:r w:rsidR="00CF409E">
        <w:rPr>
          <w:rFonts w:ascii="Times-Bold" w:hAnsi="Times-Bold"/>
          <w:b/>
          <w:snapToGrid w:val="0"/>
          <w:sz w:val="24"/>
        </w:rPr>
        <w:t xml:space="preserve"> </w:t>
      </w:r>
      <w:r w:rsidR="0097426C">
        <w:rPr>
          <w:rFonts w:ascii="Times-Bold" w:hAnsi="Times-Bold"/>
          <w:b/>
          <w:snapToGrid w:val="0"/>
          <w:sz w:val="24"/>
        </w:rPr>
        <w:t>Elastic</w:t>
      </w:r>
      <w:r w:rsidR="006C22B3">
        <w:rPr>
          <w:rFonts w:ascii="Times-Bold" w:hAnsi="Times-Bold"/>
          <w:b/>
          <w:snapToGrid w:val="0"/>
          <w:sz w:val="24"/>
        </w:rPr>
        <w:t xml:space="preserve"> Potential Energy</w:t>
      </w:r>
    </w:p>
    <w:p w14:paraId="64402D2E" w14:textId="77777777" w:rsidR="00B50A2F" w:rsidRDefault="006C22B3" w:rsidP="00B50A2F">
      <w:pPr>
        <w:pStyle w:val="NoSpacing"/>
        <w:jc w:val="both"/>
      </w:pPr>
      <w:r>
        <w:t xml:space="preserve">One form of stored energy is called </w:t>
      </w:r>
      <w:r w:rsidR="0097426C">
        <w:t>elastic</w:t>
      </w:r>
      <w:r w:rsidR="00B50A2F">
        <w:t xml:space="preserve"> </w:t>
      </w:r>
      <w:r>
        <w:t>potential energy</w:t>
      </w:r>
      <w:r w:rsidR="0097426C">
        <w:t xml:space="preserve"> (E</w:t>
      </w:r>
      <w:r w:rsidR="00613CC1">
        <w:t>PE)</w:t>
      </w:r>
      <w:r>
        <w:t xml:space="preserve">. </w:t>
      </w:r>
      <w:r w:rsidR="0097426C">
        <w:t>Elastic</w:t>
      </w:r>
      <w:r>
        <w:t xml:space="preserve"> potential energy depends on t</w:t>
      </w:r>
      <w:r w:rsidR="0097426C">
        <w:t>wo</w:t>
      </w:r>
      <w:r>
        <w:t xml:space="preserve"> factors</w:t>
      </w:r>
      <w:r w:rsidR="00CD64CD">
        <w:t>:</w:t>
      </w:r>
      <w:r>
        <w:t xml:space="preserve"> the </w:t>
      </w:r>
      <w:r w:rsidR="0097426C">
        <w:t>stiffness of a material called the spring constant (</w:t>
      </w:r>
      <w:r w:rsidR="0097426C" w:rsidRPr="0097426C">
        <w:rPr>
          <w:i/>
        </w:rPr>
        <w:t>k</w:t>
      </w:r>
      <w:r w:rsidR="0097426C">
        <w:t>) and the stretch or compression distance (</w:t>
      </w:r>
      <w:r w:rsidR="0097426C" w:rsidRPr="0097426C">
        <w:rPr>
          <w:i/>
        </w:rPr>
        <w:t>x</w:t>
      </w:r>
      <w:r w:rsidR="0097426C">
        <w:t xml:space="preserve">). </w:t>
      </w:r>
      <w:r>
        <w:t xml:space="preserve"> </w:t>
      </w:r>
      <w:r w:rsidR="00B50A2F">
        <w:t xml:space="preserve">Can you </w:t>
      </w:r>
      <w:r>
        <w:t xml:space="preserve">find the </w:t>
      </w:r>
      <w:r w:rsidR="0097426C">
        <w:t>elastic</w:t>
      </w:r>
      <w:r w:rsidR="00613CC1">
        <w:t xml:space="preserve"> </w:t>
      </w:r>
      <w:r>
        <w:t xml:space="preserve">potential energy of a </w:t>
      </w:r>
      <w:r w:rsidR="000815C2">
        <w:t xml:space="preserve">stretched </w:t>
      </w:r>
      <w:r w:rsidR="0097426C">
        <w:t>spring</w:t>
      </w:r>
      <w:r w:rsidR="00B50A2F">
        <w:t>?</w:t>
      </w:r>
    </w:p>
    <w:p w14:paraId="0D1232D4" w14:textId="77777777" w:rsidR="004D10DF" w:rsidRDefault="004D10DF">
      <w:pPr>
        <w:jc w:val="both"/>
        <w:rPr>
          <w:rFonts w:ascii="Times-Bold" w:hAnsi="Times-Bold"/>
          <w:b/>
          <w:snapToGrid w:val="0"/>
          <w:sz w:val="16"/>
        </w:rPr>
      </w:pPr>
    </w:p>
    <w:p w14:paraId="0E349ED3" w14:textId="77777777" w:rsidR="009576BE" w:rsidRDefault="009576BE">
      <w:pPr>
        <w:jc w:val="both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13BDB3C9" w14:textId="77777777" w:rsidR="009576BE" w:rsidRDefault="009576BE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</w:r>
      <w:r w:rsidR="0097426C">
        <w:rPr>
          <w:rFonts w:ascii="Times-Roman" w:hAnsi="Times-Roman"/>
          <w:snapToGrid w:val="0"/>
          <w:sz w:val="24"/>
        </w:rPr>
        <w:t>You must have completed Lesson 2</w:t>
      </w:r>
      <w:r w:rsidR="006C22B3">
        <w:rPr>
          <w:rFonts w:ascii="Times-Roman" w:hAnsi="Times-Roman"/>
          <w:snapToGrid w:val="0"/>
          <w:sz w:val="24"/>
        </w:rPr>
        <w:t xml:space="preserve">: </w:t>
      </w:r>
      <w:r w:rsidR="0097426C">
        <w:rPr>
          <w:rFonts w:ascii="Times-Roman" w:hAnsi="Times-Roman"/>
          <w:snapToGrid w:val="0"/>
          <w:sz w:val="24"/>
        </w:rPr>
        <w:t xml:space="preserve">Bounce Back </w:t>
      </w:r>
      <w:r w:rsidR="006C22B3">
        <w:rPr>
          <w:rFonts w:ascii="Times-Roman" w:hAnsi="Times-Roman"/>
          <w:snapToGrid w:val="0"/>
          <w:sz w:val="24"/>
        </w:rPr>
        <w:t xml:space="preserve">and have those data available to </w:t>
      </w:r>
      <w:r w:rsidR="00613CC1">
        <w:rPr>
          <w:rFonts w:ascii="Times-Roman" w:hAnsi="Times-Roman"/>
          <w:snapToGrid w:val="0"/>
          <w:sz w:val="24"/>
        </w:rPr>
        <w:tab/>
      </w:r>
      <w:r w:rsidR="006C22B3">
        <w:rPr>
          <w:rFonts w:ascii="Times-Roman" w:hAnsi="Times-Roman"/>
          <w:snapToGrid w:val="0"/>
          <w:sz w:val="24"/>
        </w:rPr>
        <w:t>complete this activity.</w:t>
      </w:r>
    </w:p>
    <w:p w14:paraId="6FA6E329" w14:textId="77777777" w:rsidR="0013108D" w:rsidRDefault="009576BE" w:rsidP="001D2ED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2.</w:t>
      </w:r>
      <w:r>
        <w:rPr>
          <w:rFonts w:ascii="Times-Roman" w:hAnsi="Times-Roman"/>
          <w:snapToGrid w:val="0"/>
          <w:sz w:val="24"/>
        </w:rPr>
        <w:tab/>
      </w:r>
      <w:r w:rsidR="0097426C">
        <w:rPr>
          <w:rFonts w:ascii="Times-Roman" w:hAnsi="Times-Roman"/>
          <w:snapToGrid w:val="0"/>
          <w:sz w:val="24"/>
        </w:rPr>
        <w:t>Record your data from Lesson 2</w:t>
      </w:r>
      <w:r w:rsidR="00613CC1" w:rsidRPr="00613CC1">
        <w:rPr>
          <w:rFonts w:ascii="Times-Roman" w:hAnsi="Times-Roman"/>
          <w:snapToGrid w:val="0"/>
          <w:sz w:val="24"/>
        </w:rPr>
        <w:t xml:space="preserve"> in the appropriate places in Table 1 below.</w:t>
      </w:r>
    </w:p>
    <w:p w14:paraId="70657E1F" w14:textId="77777777" w:rsidR="00613CC1" w:rsidRDefault="001E59C0" w:rsidP="001D2ED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3</w:t>
      </w:r>
      <w:r w:rsidR="00F06159">
        <w:rPr>
          <w:rFonts w:ascii="Times-Roman" w:hAnsi="Times-Roman"/>
          <w:snapToGrid w:val="0"/>
          <w:sz w:val="24"/>
        </w:rPr>
        <w:t>.</w:t>
      </w:r>
      <w:r w:rsidR="00F06159">
        <w:rPr>
          <w:rFonts w:ascii="Times-Roman" w:hAnsi="Times-Roman"/>
          <w:snapToGrid w:val="0"/>
          <w:sz w:val="24"/>
        </w:rPr>
        <w:tab/>
      </w:r>
      <w:r w:rsidR="00613CC1">
        <w:rPr>
          <w:rFonts w:ascii="Times-Roman" w:hAnsi="Times-Roman"/>
          <w:snapToGrid w:val="0"/>
          <w:sz w:val="24"/>
        </w:rPr>
        <w:t>Use the following fo</w:t>
      </w:r>
      <w:r w:rsidR="0097426C">
        <w:rPr>
          <w:rFonts w:ascii="Times-Roman" w:hAnsi="Times-Roman"/>
          <w:snapToGrid w:val="0"/>
          <w:sz w:val="24"/>
        </w:rPr>
        <w:t>rmula to calculate the E</w:t>
      </w:r>
      <w:r w:rsidR="00613CC1">
        <w:rPr>
          <w:rFonts w:ascii="Times-Roman" w:hAnsi="Times-Roman"/>
          <w:snapToGrid w:val="0"/>
          <w:sz w:val="24"/>
        </w:rPr>
        <w:t xml:space="preserve">PE of the </w:t>
      </w:r>
      <w:r w:rsidR="0097426C">
        <w:rPr>
          <w:rFonts w:ascii="Times-Roman" w:hAnsi="Times-Roman"/>
          <w:snapToGrid w:val="0"/>
          <w:sz w:val="24"/>
        </w:rPr>
        <w:t>spring</w:t>
      </w:r>
      <w:r w:rsidR="00613CC1">
        <w:rPr>
          <w:rFonts w:ascii="Times-Roman" w:hAnsi="Times-Roman"/>
          <w:snapToGrid w:val="0"/>
          <w:sz w:val="24"/>
        </w:rPr>
        <w:t xml:space="preserve"> </w:t>
      </w:r>
      <w:r w:rsidR="0097426C">
        <w:rPr>
          <w:rFonts w:ascii="Times-Roman" w:hAnsi="Times-Roman"/>
          <w:snapToGrid w:val="0"/>
          <w:sz w:val="24"/>
        </w:rPr>
        <w:t>for</w:t>
      </w:r>
      <w:r w:rsidR="00613CC1">
        <w:rPr>
          <w:rFonts w:ascii="Times-Roman" w:hAnsi="Times-Roman"/>
          <w:snapToGrid w:val="0"/>
          <w:sz w:val="24"/>
        </w:rPr>
        <w:t xml:space="preserve"> each of the </w:t>
      </w:r>
      <w:r w:rsidR="0097426C">
        <w:rPr>
          <w:rFonts w:ascii="Times-Roman" w:hAnsi="Times-Roman"/>
          <w:snapToGrid w:val="0"/>
          <w:sz w:val="24"/>
        </w:rPr>
        <w:t xml:space="preserve">two </w:t>
      </w:r>
      <w:r w:rsidR="00A424FE">
        <w:rPr>
          <w:rFonts w:ascii="Times-Roman" w:hAnsi="Times-Roman"/>
          <w:snapToGrid w:val="0"/>
          <w:sz w:val="24"/>
        </w:rPr>
        <w:t xml:space="preserve">hanging </w:t>
      </w:r>
      <w:r w:rsidR="0097426C">
        <w:rPr>
          <w:rFonts w:ascii="Times-Roman" w:hAnsi="Times-Roman"/>
          <w:snapToGrid w:val="0"/>
          <w:sz w:val="24"/>
        </w:rPr>
        <w:t>masses</w:t>
      </w:r>
      <w:r w:rsidR="005A1702">
        <w:rPr>
          <w:rFonts w:ascii="Times-Roman" w:hAnsi="Times-Roman"/>
          <w:snapToGrid w:val="0"/>
          <w:sz w:val="24"/>
        </w:rPr>
        <w:t xml:space="preserve"> and r</w:t>
      </w:r>
      <w:r w:rsidR="005A1702" w:rsidRPr="005A1702">
        <w:rPr>
          <w:rFonts w:ascii="Times-Roman" w:hAnsi="Times-Roman"/>
          <w:snapToGrid w:val="0"/>
          <w:sz w:val="24"/>
        </w:rPr>
        <w:t>ecord your calculation in Table 1</w:t>
      </w:r>
      <w:r w:rsidR="00613CC1">
        <w:rPr>
          <w:rFonts w:ascii="Times-Roman" w:hAnsi="Times-Roman"/>
          <w:snapToGrid w:val="0"/>
          <w:sz w:val="24"/>
        </w:rPr>
        <w:t xml:space="preserve">. </w:t>
      </w:r>
    </w:p>
    <w:p w14:paraId="00A47090" w14:textId="77777777" w:rsidR="00613CC1" w:rsidRDefault="00613CC1" w:rsidP="001D2EDC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3F7EFD2F" w14:textId="77777777" w:rsidR="0097426C" w:rsidRPr="0097426C" w:rsidRDefault="0097426C" w:rsidP="005A1702">
      <w:pPr>
        <w:ind w:left="720" w:hanging="720"/>
        <w:jc w:val="center"/>
        <w:rPr>
          <w:rFonts w:ascii="Times-Roman" w:hAnsi="Times-Roman"/>
          <w:snapToGrid w:val="0"/>
          <w:sz w:val="24"/>
          <w:vertAlign w:val="superscript"/>
        </w:rPr>
      </w:pPr>
      <w:r>
        <w:rPr>
          <w:rFonts w:ascii="Times-Roman" w:hAnsi="Times-Roman"/>
          <w:snapToGrid w:val="0"/>
          <w:sz w:val="24"/>
        </w:rPr>
        <w:t>E</w:t>
      </w:r>
      <w:r w:rsidR="00613CC1">
        <w:rPr>
          <w:rFonts w:ascii="Times-Roman" w:hAnsi="Times-Roman"/>
          <w:snapToGrid w:val="0"/>
          <w:sz w:val="24"/>
        </w:rPr>
        <w:t xml:space="preserve">PE = </w:t>
      </w:r>
      <w:r>
        <w:rPr>
          <w:rFonts w:ascii="Times-Roman" w:hAnsi="Times-Roman"/>
          <w:snapToGrid w:val="0"/>
          <w:sz w:val="24"/>
        </w:rPr>
        <w:t xml:space="preserve">½ </w:t>
      </w:r>
      <w:r w:rsidR="00E15128">
        <w:rPr>
          <w:rFonts w:ascii="Times-Roman" w:hAnsi="Times-Roman"/>
          <w:snapToGrid w:val="0"/>
          <w:sz w:val="24"/>
        </w:rPr>
        <w:t xml:space="preserve"> </w:t>
      </w:r>
      <w:r w:rsidR="00613CC1">
        <w:rPr>
          <w:rFonts w:ascii="Times-Roman" w:hAnsi="Times-Roman"/>
          <w:snapToGrid w:val="0"/>
          <w:sz w:val="24"/>
        </w:rPr>
        <w:sym w:font="Symbol" w:char="F0B4"/>
      </w:r>
      <w:r w:rsidR="00E15128">
        <w:rPr>
          <w:rFonts w:ascii="Times-Roman" w:hAnsi="Times-Roman"/>
          <w:snapToGrid w:val="0"/>
          <w:sz w:val="24"/>
        </w:rPr>
        <w:t xml:space="preserve"> </w:t>
      </w:r>
      <w:r w:rsidR="00613CC1">
        <w:rPr>
          <w:rFonts w:ascii="Times-Roman" w:hAnsi="Times-Roman"/>
          <w:snapToGrid w:val="0"/>
          <w:sz w:val="24"/>
        </w:rPr>
        <w:t>(</w:t>
      </w:r>
      <w:r>
        <w:rPr>
          <w:rFonts w:ascii="Times-Roman" w:hAnsi="Times-Roman"/>
          <w:snapToGrid w:val="0"/>
          <w:sz w:val="24"/>
        </w:rPr>
        <w:t>spring constant</w:t>
      </w:r>
      <w:r w:rsidR="00613CC1">
        <w:rPr>
          <w:rFonts w:ascii="Times-Roman" w:hAnsi="Times-Roman"/>
          <w:snapToGrid w:val="0"/>
          <w:sz w:val="24"/>
        </w:rPr>
        <w:t>)</w:t>
      </w:r>
      <w:r w:rsidR="00E15128">
        <w:rPr>
          <w:rFonts w:ascii="Times-Roman" w:hAnsi="Times-Roman"/>
          <w:snapToGrid w:val="0"/>
          <w:sz w:val="24"/>
        </w:rPr>
        <w:t xml:space="preserve"> </w:t>
      </w:r>
      <w:r w:rsidR="00613CC1">
        <w:rPr>
          <w:rFonts w:ascii="Times-Roman" w:hAnsi="Times-Roman"/>
          <w:snapToGrid w:val="0"/>
          <w:sz w:val="24"/>
        </w:rPr>
        <w:sym w:font="Symbol" w:char="F0B4"/>
      </w:r>
      <w:r w:rsidR="00E15128">
        <w:rPr>
          <w:rFonts w:ascii="Times-Roman" w:hAnsi="Times-Roman"/>
          <w:snapToGrid w:val="0"/>
          <w:sz w:val="24"/>
        </w:rPr>
        <w:t xml:space="preserve"> </w:t>
      </w:r>
      <w:r w:rsidR="005A1702">
        <w:rPr>
          <w:rFonts w:ascii="Times-Roman" w:hAnsi="Times-Roman"/>
          <w:snapToGrid w:val="0"/>
          <w:sz w:val="24"/>
        </w:rPr>
        <w:t>(</w:t>
      </w:r>
      <w:r>
        <w:rPr>
          <w:rFonts w:ascii="Times-Roman" w:hAnsi="Times-Roman"/>
          <w:snapToGrid w:val="0"/>
          <w:sz w:val="24"/>
        </w:rPr>
        <w:t>change in spring length</w:t>
      </w:r>
      <w:r w:rsidR="005A1702">
        <w:rPr>
          <w:rFonts w:ascii="Times-Roman" w:hAnsi="Times-Roman"/>
          <w:snapToGrid w:val="0"/>
          <w:sz w:val="24"/>
        </w:rPr>
        <w:t>)</w:t>
      </w:r>
      <w:r w:rsidRPr="0097426C">
        <w:rPr>
          <w:rFonts w:ascii="Times-Roman" w:hAnsi="Times-Roman"/>
          <w:snapToGrid w:val="0"/>
          <w:sz w:val="24"/>
          <w:vertAlign w:val="superscript"/>
        </w:rPr>
        <w:t>2</w:t>
      </w:r>
    </w:p>
    <w:p w14:paraId="05C3C8C0" w14:textId="77777777" w:rsidR="0097426C" w:rsidRDefault="0097426C" w:rsidP="005A1702">
      <w:pPr>
        <w:ind w:left="720" w:hanging="720"/>
        <w:jc w:val="center"/>
        <w:rPr>
          <w:rFonts w:ascii="Times-Roman" w:hAnsi="Times-Roman"/>
          <w:snapToGrid w:val="0"/>
          <w:sz w:val="24"/>
        </w:rPr>
      </w:pPr>
    </w:p>
    <w:p w14:paraId="42F91011" w14:textId="77777777" w:rsidR="00B50A2F" w:rsidRDefault="0097426C" w:rsidP="0097426C">
      <w:pPr>
        <w:ind w:left="720" w:hanging="720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Table 1.</w:t>
      </w:r>
      <w:r w:rsidR="00B50A2F">
        <w:rPr>
          <w:rFonts w:ascii="Times-Roman" w:hAnsi="Times-Roman"/>
          <w:snapToGrid w:val="0"/>
          <w:sz w:val="24"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9"/>
        <w:gridCol w:w="1700"/>
        <w:gridCol w:w="1670"/>
        <w:gridCol w:w="1796"/>
        <w:gridCol w:w="1509"/>
        <w:gridCol w:w="1414"/>
      </w:tblGrid>
      <w:tr w:rsidR="0097426C" w:rsidRPr="000360A2" w14:paraId="0A1FDADF" w14:textId="77777777" w:rsidTr="0097426C">
        <w:tc>
          <w:tcPr>
            <w:tcW w:w="1769" w:type="dxa"/>
            <w:shd w:val="clear" w:color="auto" w:fill="auto"/>
            <w:vAlign w:val="center"/>
          </w:tcPr>
          <w:p w14:paraId="67EA3D5B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Hanging Mass (</w:t>
            </w:r>
            <w:r w:rsidRPr="0097426C">
              <w:rPr>
                <w:rFonts w:ascii="Times-Roman" w:hAnsi="Times-Roman"/>
                <w:b/>
                <w:snapToGrid w:val="0"/>
                <w:sz w:val="24"/>
              </w:rPr>
              <w:t>kg</w:t>
            </w:r>
            <w:r w:rsidRPr="000360A2">
              <w:rPr>
                <w:rFonts w:ascii="Times-Roman" w:hAnsi="Times-Roman"/>
                <w:b/>
                <w:snapToGrid w:val="0"/>
                <w:sz w:val="24"/>
              </w:rPr>
              <w:t>)</w:t>
            </w:r>
          </w:p>
        </w:tc>
        <w:tc>
          <w:tcPr>
            <w:tcW w:w="1737" w:type="dxa"/>
            <w:shd w:val="clear" w:color="auto" w:fill="auto"/>
            <w:vAlign w:val="center"/>
          </w:tcPr>
          <w:p w14:paraId="2040BC74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Spring Constant (</w:t>
            </w:r>
            <w:r w:rsidRPr="000360A2">
              <w:rPr>
                <w:rFonts w:ascii="Times-Roman" w:hAnsi="Times-Roman"/>
                <w:b/>
                <w:i/>
                <w:snapToGrid w:val="0"/>
                <w:sz w:val="24"/>
              </w:rPr>
              <w:t>k</w:t>
            </w:r>
            <w:r w:rsidRPr="000360A2">
              <w:rPr>
                <w:rFonts w:ascii="Times-Roman" w:hAnsi="Times-Roman"/>
                <w:b/>
                <w:snapToGrid w:val="0"/>
                <w:sz w:val="24"/>
              </w:rPr>
              <w:t xml:space="preserve">) </w:t>
            </w:r>
          </w:p>
          <w:p w14:paraId="6E8A734C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(in N/m)</w:t>
            </w:r>
          </w:p>
        </w:tc>
        <w:tc>
          <w:tcPr>
            <w:tcW w:w="1708" w:type="dxa"/>
            <w:shd w:val="clear" w:color="auto" w:fill="auto"/>
            <w:vAlign w:val="center"/>
          </w:tcPr>
          <w:p w14:paraId="50761D8C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Original Spring Length (m)</w:t>
            </w:r>
          </w:p>
        </w:tc>
        <w:tc>
          <w:tcPr>
            <w:tcW w:w="1848" w:type="dxa"/>
            <w:shd w:val="clear" w:color="auto" w:fill="auto"/>
            <w:vAlign w:val="center"/>
          </w:tcPr>
          <w:p w14:paraId="5E587646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Final Spring Length (m)</w:t>
            </w:r>
          </w:p>
        </w:tc>
        <w:tc>
          <w:tcPr>
            <w:tcW w:w="1541" w:type="dxa"/>
            <w:shd w:val="clear" w:color="auto" w:fill="auto"/>
            <w:vAlign w:val="center"/>
          </w:tcPr>
          <w:p w14:paraId="02BE4349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Change in Spring Length (</w:t>
            </w:r>
            <w:r w:rsidRPr="000360A2">
              <w:rPr>
                <w:rFonts w:ascii="Times-Roman" w:hAnsi="Times-Roman"/>
                <w:b/>
                <w:i/>
                <w:snapToGrid w:val="0"/>
                <w:sz w:val="24"/>
              </w:rPr>
              <w:t>x</w:t>
            </w:r>
            <w:r w:rsidRPr="000360A2">
              <w:rPr>
                <w:rFonts w:ascii="Times-Roman" w:hAnsi="Times-Roman"/>
                <w:b/>
                <w:snapToGrid w:val="0"/>
                <w:sz w:val="24"/>
              </w:rPr>
              <w:t xml:space="preserve">) </w:t>
            </w:r>
          </w:p>
          <w:p w14:paraId="5827F18E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 w:rsidRPr="000360A2">
              <w:rPr>
                <w:rFonts w:ascii="Times-Roman" w:hAnsi="Times-Roman"/>
                <w:b/>
                <w:snapToGrid w:val="0"/>
                <w:sz w:val="24"/>
              </w:rPr>
              <w:t>(in m)</w:t>
            </w:r>
          </w:p>
        </w:tc>
        <w:tc>
          <w:tcPr>
            <w:tcW w:w="1441" w:type="dxa"/>
            <w:vAlign w:val="center"/>
          </w:tcPr>
          <w:p w14:paraId="0F6AAA9C" w14:textId="77777777" w:rsidR="0097426C" w:rsidRPr="000360A2" w:rsidRDefault="0097426C" w:rsidP="0097426C">
            <w:pPr>
              <w:jc w:val="center"/>
              <w:rPr>
                <w:rFonts w:ascii="Times-Roman" w:hAnsi="Times-Roman"/>
                <w:b/>
                <w:snapToGrid w:val="0"/>
                <w:sz w:val="24"/>
              </w:rPr>
            </w:pPr>
            <w:r>
              <w:rPr>
                <w:rFonts w:ascii="Times-Roman" w:hAnsi="Times-Roman"/>
                <w:b/>
                <w:snapToGrid w:val="0"/>
                <w:sz w:val="24"/>
              </w:rPr>
              <w:t>EPE (joules)</w:t>
            </w:r>
          </w:p>
        </w:tc>
      </w:tr>
      <w:tr w:rsidR="0097426C" w:rsidRPr="000360A2" w14:paraId="19BA0125" w14:textId="77777777" w:rsidTr="0097426C">
        <w:trPr>
          <w:trHeight w:val="432"/>
        </w:trPr>
        <w:tc>
          <w:tcPr>
            <w:tcW w:w="1769" w:type="dxa"/>
            <w:shd w:val="clear" w:color="auto" w:fill="auto"/>
            <w:vAlign w:val="center"/>
          </w:tcPr>
          <w:p w14:paraId="031C5955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  <w:r w:rsidRPr="000360A2">
              <w:rPr>
                <w:rFonts w:ascii="Times-Roman" w:hAnsi="Times-Roman"/>
                <w:snapToGrid w:val="0"/>
                <w:sz w:val="24"/>
              </w:rPr>
              <w:t>1-kg</w:t>
            </w:r>
          </w:p>
        </w:tc>
        <w:tc>
          <w:tcPr>
            <w:tcW w:w="1737" w:type="dxa"/>
            <w:shd w:val="clear" w:color="auto" w:fill="auto"/>
            <w:vAlign w:val="center"/>
          </w:tcPr>
          <w:p w14:paraId="719BCDD2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14:paraId="0133D720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848" w:type="dxa"/>
            <w:shd w:val="clear" w:color="auto" w:fill="auto"/>
            <w:vAlign w:val="center"/>
          </w:tcPr>
          <w:p w14:paraId="3CD084F9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14:paraId="268A0D97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441" w:type="dxa"/>
          </w:tcPr>
          <w:p w14:paraId="19382396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</w:tr>
      <w:tr w:rsidR="0097426C" w:rsidRPr="000360A2" w14:paraId="46DE78D6" w14:textId="77777777" w:rsidTr="0097426C">
        <w:trPr>
          <w:trHeight w:val="432"/>
        </w:trPr>
        <w:tc>
          <w:tcPr>
            <w:tcW w:w="1769" w:type="dxa"/>
            <w:shd w:val="clear" w:color="auto" w:fill="auto"/>
            <w:vAlign w:val="center"/>
          </w:tcPr>
          <w:p w14:paraId="0FCA9F24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  <w:r w:rsidRPr="000360A2">
              <w:rPr>
                <w:rFonts w:ascii="Times-Roman" w:hAnsi="Times-Roman"/>
                <w:snapToGrid w:val="0"/>
                <w:sz w:val="24"/>
              </w:rPr>
              <w:t>2-kg</w:t>
            </w:r>
          </w:p>
        </w:tc>
        <w:tc>
          <w:tcPr>
            <w:tcW w:w="1737" w:type="dxa"/>
            <w:shd w:val="clear" w:color="auto" w:fill="auto"/>
            <w:vAlign w:val="center"/>
          </w:tcPr>
          <w:p w14:paraId="6B47F27B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14:paraId="422E40AF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848" w:type="dxa"/>
            <w:shd w:val="clear" w:color="auto" w:fill="auto"/>
            <w:vAlign w:val="center"/>
          </w:tcPr>
          <w:p w14:paraId="037457EA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14:paraId="215D536C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  <w:tc>
          <w:tcPr>
            <w:tcW w:w="1441" w:type="dxa"/>
          </w:tcPr>
          <w:p w14:paraId="14561E8B" w14:textId="77777777" w:rsidR="0097426C" w:rsidRPr="000360A2" w:rsidRDefault="0097426C" w:rsidP="004C0429">
            <w:pPr>
              <w:jc w:val="center"/>
              <w:rPr>
                <w:rFonts w:ascii="Times-Roman" w:hAnsi="Times-Roman"/>
                <w:snapToGrid w:val="0"/>
                <w:sz w:val="24"/>
              </w:rPr>
            </w:pPr>
          </w:p>
        </w:tc>
      </w:tr>
    </w:tbl>
    <w:p w14:paraId="5FCE8860" w14:textId="77777777" w:rsidR="0097426C" w:rsidRDefault="0097426C" w:rsidP="006F40CF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1152B487" w14:textId="77777777" w:rsidR="00466901" w:rsidRPr="00CF409E" w:rsidRDefault="00CF409E" w:rsidP="00CF409E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 You Understand?</w:t>
      </w:r>
    </w:p>
    <w:p w14:paraId="2CE456DE" w14:textId="77777777" w:rsidR="00CF409E" w:rsidRDefault="00613CC1" w:rsidP="00B50A2F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1.</w:t>
      </w:r>
      <w:r>
        <w:rPr>
          <w:rFonts w:ascii="Times-Roman" w:hAnsi="Times-Roman"/>
          <w:snapToGrid w:val="0"/>
          <w:sz w:val="24"/>
        </w:rPr>
        <w:tab/>
      </w:r>
      <w:r w:rsidR="0097426C">
        <w:rPr>
          <w:rFonts w:ascii="Times-Roman" w:hAnsi="Times-Roman"/>
          <w:snapToGrid w:val="0"/>
          <w:sz w:val="24"/>
        </w:rPr>
        <w:t xml:space="preserve">Which </w:t>
      </w:r>
      <w:r w:rsidR="00A424FE">
        <w:rPr>
          <w:rFonts w:ascii="Times-Roman" w:hAnsi="Times-Roman"/>
          <w:snapToGrid w:val="0"/>
          <w:sz w:val="24"/>
        </w:rPr>
        <w:t xml:space="preserve">hanging </w:t>
      </w:r>
      <w:r w:rsidR="0097426C">
        <w:rPr>
          <w:rFonts w:ascii="Times-Roman" w:hAnsi="Times-Roman"/>
          <w:snapToGrid w:val="0"/>
          <w:sz w:val="24"/>
        </w:rPr>
        <w:t>mass</w:t>
      </w:r>
      <w:r w:rsidR="00F06159">
        <w:rPr>
          <w:rFonts w:ascii="Times-Roman" w:hAnsi="Times-Roman"/>
          <w:snapToGrid w:val="0"/>
          <w:sz w:val="24"/>
        </w:rPr>
        <w:t xml:space="preserve"> </w:t>
      </w:r>
      <w:r w:rsidR="0097426C">
        <w:rPr>
          <w:rFonts w:ascii="Times-Roman" w:hAnsi="Times-Roman"/>
          <w:snapToGrid w:val="0"/>
          <w:sz w:val="24"/>
        </w:rPr>
        <w:t>that</w:t>
      </w:r>
      <w:r w:rsidR="00940422">
        <w:rPr>
          <w:rFonts w:ascii="Times-Roman" w:hAnsi="Times-Roman"/>
          <w:snapToGrid w:val="0"/>
          <w:sz w:val="24"/>
        </w:rPr>
        <w:t xml:space="preserve"> you investigated </w:t>
      </w:r>
      <w:r w:rsidR="0097426C">
        <w:rPr>
          <w:rFonts w:ascii="Times-Roman" w:hAnsi="Times-Roman"/>
          <w:snapToGrid w:val="0"/>
          <w:sz w:val="24"/>
        </w:rPr>
        <w:t>produced</w:t>
      </w:r>
      <w:r>
        <w:rPr>
          <w:rFonts w:ascii="Times-Roman" w:hAnsi="Times-Roman"/>
          <w:snapToGrid w:val="0"/>
          <w:sz w:val="24"/>
        </w:rPr>
        <w:t xml:space="preserve"> the </w:t>
      </w:r>
      <w:r w:rsidR="0097426C">
        <w:rPr>
          <w:rFonts w:ascii="Times-Roman" w:hAnsi="Times-Roman"/>
          <w:snapToGrid w:val="0"/>
          <w:sz w:val="24"/>
        </w:rPr>
        <w:t xml:space="preserve">spring’s </w:t>
      </w:r>
      <w:r w:rsidR="005A1702">
        <w:rPr>
          <w:rFonts w:ascii="Times-Roman" w:hAnsi="Times-Roman"/>
          <w:snapToGrid w:val="0"/>
          <w:sz w:val="24"/>
        </w:rPr>
        <w:t>larg</w:t>
      </w:r>
      <w:r w:rsidR="0097426C">
        <w:rPr>
          <w:rFonts w:ascii="Times-Roman" w:hAnsi="Times-Roman"/>
          <w:snapToGrid w:val="0"/>
          <w:sz w:val="24"/>
        </w:rPr>
        <w:t>est E</w:t>
      </w:r>
      <w:r>
        <w:rPr>
          <w:rFonts w:ascii="Times-Roman" w:hAnsi="Times-Roman"/>
          <w:snapToGrid w:val="0"/>
          <w:sz w:val="24"/>
        </w:rPr>
        <w:t>PE?</w:t>
      </w:r>
    </w:p>
    <w:p w14:paraId="4EE5427D" w14:textId="77777777" w:rsidR="00F06159" w:rsidRDefault="00F06159" w:rsidP="00B50A2F">
      <w:pPr>
        <w:jc w:val="both"/>
        <w:rPr>
          <w:rFonts w:ascii="Times-Roman" w:hAnsi="Times-Roman"/>
          <w:snapToGrid w:val="0"/>
          <w:sz w:val="24"/>
        </w:rPr>
      </w:pPr>
    </w:p>
    <w:p w14:paraId="4C3485F5" w14:textId="77777777" w:rsidR="0097426C" w:rsidRDefault="0097426C" w:rsidP="00B50A2F">
      <w:pPr>
        <w:jc w:val="both"/>
        <w:rPr>
          <w:rFonts w:ascii="Times-Roman" w:hAnsi="Times-Roman"/>
          <w:snapToGrid w:val="0"/>
          <w:sz w:val="24"/>
        </w:rPr>
      </w:pPr>
    </w:p>
    <w:p w14:paraId="1603EBF6" w14:textId="77777777" w:rsidR="0097426C" w:rsidRDefault="0097426C" w:rsidP="00B50A2F">
      <w:pPr>
        <w:jc w:val="both"/>
        <w:rPr>
          <w:rFonts w:ascii="Times-Roman" w:hAnsi="Times-Roman"/>
          <w:snapToGrid w:val="0"/>
          <w:sz w:val="24"/>
        </w:rPr>
      </w:pPr>
    </w:p>
    <w:p w14:paraId="2F7FFBAF" w14:textId="77777777" w:rsidR="001E59C0" w:rsidRDefault="00F06159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2.</w:t>
      </w:r>
      <w:r>
        <w:rPr>
          <w:rFonts w:ascii="Times-Roman" w:hAnsi="Times-Roman"/>
          <w:snapToGrid w:val="0"/>
          <w:sz w:val="24"/>
        </w:rPr>
        <w:tab/>
      </w:r>
      <w:r w:rsidR="00532E5A">
        <w:rPr>
          <w:rFonts w:ascii="Times-Roman" w:hAnsi="Times-Roman"/>
          <w:snapToGrid w:val="0"/>
          <w:sz w:val="24"/>
        </w:rPr>
        <w:t xml:space="preserve">Based on your results, what do you think is the relationship between the force on the spring and the </w:t>
      </w:r>
      <w:r w:rsidR="00A424FE">
        <w:rPr>
          <w:rFonts w:ascii="Times-Roman" w:hAnsi="Times-Roman"/>
          <w:snapToGrid w:val="0"/>
          <w:sz w:val="24"/>
        </w:rPr>
        <w:t xml:space="preserve">hanging </w:t>
      </w:r>
      <w:r w:rsidR="00532E5A">
        <w:rPr>
          <w:rFonts w:ascii="Times-Roman" w:hAnsi="Times-Roman"/>
          <w:snapToGrid w:val="0"/>
          <w:sz w:val="24"/>
        </w:rPr>
        <w:t>mass?</w:t>
      </w:r>
    </w:p>
    <w:p w14:paraId="5BE72EB5" w14:textId="77777777" w:rsidR="001E59C0" w:rsidRDefault="001E59C0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4EF7B031" w14:textId="77777777" w:rsidR="005A1702" w:rsidRDefault="005A1702" w:rsidP="00532E5A">
      <w:pPr>
        <w:jc w:val="both"/>
        <w:rPr>
          <w:rFonts w:ascii="Times-Roman" w:hAnsi="Times-Roman"/>
          <w:snapToGrid w:val="0"/>
          <w:sz w:val="24"/>
        </w:rPr>
      </w:pPr>
    </w:p>
    <w:p w14:paraId="0F2F2ADC" w14:textId="77777777" w:rsidR="005A1702" w:rsidRDefault="005A1702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1F8BF258" w14:textId="77777777" w:rsidR="005A1702" w:rsidRDefault="005A1702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3.</w:t>
      </w:r>
      <w:r>
        <w:rPr>
          <w:rFonts w:ascii="Times-Roman" w:hAnsi="Times-Roman"/>
          <w:snapToGrid w:val="0"/>
          <w:sz w:val="24"/>
        </w:rPr>
        <w:tab/>
      </w:r>
      <w:r w:rsidR="001E59C0" w:rsidRPr="001E59C0">
        <w:rPr>
          <w:rFonts w:ascii="Times-Roman" w:hAnsi="Times-Roman"/>
          <w:snapToGrid w:val="0"/>
          <w:sz w:val="24"/>
        </w:rPr>
        <w:t xml:space="preserve">If the </w:t>
      </w:r>
      <w:r w:rsidR="00A424FE">
        <w:rPr>
          <w:rFonts w:ascii="Times-Roman" w:hAnsi="Times-Roman"/>
          <w:snapToGrid w:val="0"/>
          <w:sz w:val="24"/>
        </w:rPr>
        <w:t xml:space="preserve">hanging </w:t>
      </w:r>
      <w:r w:rsidR="001E59C0" w:rsidRPr="001E59C0">
        <w:rPr>
          <w:rFonts w:ascii="Times-Roman" w:hAnsi="Times-Roman"/>
          <w:snapToGrid w:val="0"/>
          <w:sz w:val="24"/>
        </w:rPr>
        <w:t>mass fell from the spring</w:t>
      </w:r>
      <w:r w:rsidR="001E59C0">
        <w:rPr>
          <w:rFonts w:ascii="Times-Roman" w:hAnsi="Times-Roman"/>
          <w:snapToGrid w:val="0"/>
          <w:sz w:val="24"/>
        </w:rPr>
        <w:t xml:space="preserve"> when fully stretched</w:t>
      </w:r>
      <w:r w:rsidR="001E59C0" w:rsidRPr="001E59C0">
        <w:rPr>
          <w:rFonts w:ascii="Times-Roman" w:hAnsi="Times-Roman"/>
          <w:snapToGrid w:val="0"/>
          <w:sz w:val="24"/>
        </w:rPr>
        <w:t>, what would happen to the spring EPE? Please explain your response.</w:t>
      </w:r>
    </w:p>
    <w:p w14:paraId="56DCEB31" w14:textId="77777777" w:rsidR="005A1702" w:rsidRDefault="005A1702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74378CBE" w14:textId="77777777" w:rsidR="001E59C0" w:rsidRDefault="001E59C0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121F3BFA" w14:textId="77777777" w:rsidR="001E59C0" w:rsidRDefault="001E59C0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534CAF79" w14:textId="77777777" w:rsidR="001E59C0" w:rsidRDefault="001E59C0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3FF4A400" w14:textId="77777777" w:rsidR="001E59C0" w:rsidRDefault="001E59C0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2744752F" w14:textId="77777777" w:rsidR="005A1702" w:rsidRDefault="005A1702" w:rsidP="005A1702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0850561B" w14:textId="77777777" w:rsidR="005F1D9B" w:rsidRDefault="005A1702" w:rsidP="005F1D9B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4.</w:t>
      </w:r>
      <w:r>
        <w:rPr>
          <w:rFonts w:ascii="Times-Roman" w:hAnsi="Times-Roman"/>
          <w:snapToGrid w:val="0"/>
          <w:sz w:val="24"/>
        </w:rPr>
        <w:tab/>
      </w:r>
      <w:r w:rsidR="001E59C0">
        <w:rPr>
          <w:rFonts w:ascii="Times-Roman" w:hAnsi="Times-Roman"/>
          <w:snapToGrid w:val="0"/>
          <w:sz w:val="24"/>
        </w:rPr>
        <w:t>If the spring with the hanging 1-kg mass and hanger equipment were moved to another planet with a smaller “</w:t>
      </w:r>
      <w:r w:rsidR="001E59C0" w:rsidRPr="001E59C0">
        <w:rPr>
          <w:rFonts w:ascii="Times-Roman" w:hAnsi="Times-Roman"/>
          <w:i/>
          <w:snapToGrid w:val="0"/>
          <w:sz w:val="24"/>
        </w:rPr>
        <w:t>g</w:t>
      </w:r>
      <w:r w:rsidR="001E59C0">
        <w:rPr>
          <w:rFonts w:ascii="Times-Roman" w:hAnsi="Times-Roman"/>
          <w:snapToGrid w:val="0"/>
          <w:sz w:val="24"/>
        </w:rPr>
        <w:t>” value, what do you think would happen to the spring’s EPE?</w:t>
      </w:r>
    </w:p>
    <w:sectPr w:rsidR="005F1D9B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542358"/>
    <w:multiLevelType w:val="hybridMultilevel"/>
    <w:tmpl w:val="2EE2F9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D986600"/>
    <w:multiLevelType w:val="hybridMultilevel"/>
    <w:tmpl w:val="32EC16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061258"/>
    <w:multiLevelType w:val="singleLevel"/>
    <w:tmpl w:val="D690072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550D10F4"/>
    <w:multiLevelType w:val="hybridMultilevel"/>
    <w:tmpl w:val="2F148AF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6BE"/>
    <w:rsid w:val="000471B8"/>
    <w:rsid w:val="000815C2"/>
    <w:rsid w:val="00084FEF"/>
    <w:rsid w:val="000B0552"/>
    <w:rsid w:val="0013108D"/>
    <w:rsid w:val="001D1AB4"/>
    <w:rsid w:val="001D2EDC"/>
    <w:rsid w:val="001E59C0"/>
    <w:rsid w:val="00223B6D"/>
    <w:rsid w:val="002252CC"/>
    <w:rsid w:val="00252F03"/>
    <w:rsid w:val="002B3F80"/>
    <w:rsid w:val="002B6982"/>
    <w:rsid w:val="002D65E7"/>
    <w:rsid w:val="002E5000"/>
    <w:rsid w:val="00306B85"/>
    <w:rsid w:val="003313A6"/>
    <w:rsid w:val="00364B8F"/>
    <w:rsid w:val="003C3B76"/>
    <w:rsid w:val="003C6CE4"/>
    <w:rsid w:val="00466901"/>
    <w:rsid w:val="004B5EFA"/>
    <w:rsid w:val="004C0429"/>
    <w:rsid w:val="004C6A6A"/>
    <w:rsid w:val="004D10DF"/>
    <w:rsid w:val="004D7641"/>
    <w:rsid w:val="005161AE"/>
    <w:rsid w:val="00532E5A"/>
    <w:rsid w:val="0059409C"/>
    <w:rsid w:val="005A1702"/>
    <w:rsid w:val="005E3985"/>
    <w:rsid w:val="005F1D9B"/>
    <w:rsid w:val="006021DB"/>
    <w:rsid w:val="00613CC1"/>
    <w:rsid w:val="00621D98"/>
    <w:rsid w:val="006232F8"/>
    <w:rsid w:val="00650667"/>
    <w:rsid w:val="00670660"/>
    <w:rsid w:val="00673538"/>
    <w:rsid w:val="006A1BF1"/>
    <w:rsid w:val="006A7940"/>
    <w:rsid w:val="006C22B3"/>
    <w:rsid w:val="006F40CF"/>
    <w:rsid w:val="00784627"/>
    <w:rsid w:val="007A391E"/>
    <w:rsid w:val="007F2B19"/>
    <w:rsid w:val="0085763C"/>
    <w:rsid w:val="00872A8F"/>
    <w:rsid w:val="008A36AC"/>
    <w:rsid w:val="008B00AF"/>
    <w:rsid w:val="008D3E8E"/>
    <w:rsid w:val="009014C5"/>
    <w:rsid w:val="00924977"/>
    <w:rsid w:val="00924A25"/>
    <w:rsid w:val="009329FF"/>
    <w:rsid w:val="00940422"/>
    <w:rsid w:val="009576BE"/>
    <w:rsid w:val="0097426C"/>
    <w:rsid w:val="009E6533"/>
    <w:rsid w:val="00A05FD8"/>
    <w:rsid w:val="00A231A1"/>
    <w:rsid w:val="00A424FE"/>
    <w:rsid w:val="00A67CD9"/>
    <w:rsid w:val="00AB4823"/>
    <w:rsid w:val="00AC2607"/>
    <w:rsid w:val="00AE2858"/>
    <w:rsid w:val="00AF1337"/>
    <w:rsid w:val="00B2021D"/>
    <w:rsid w:val="00B50A2F"/>
    <w:rsid w:val="00CA1F5A"/>
    <w:rsid w:val="00CD64CD"/>
    <w:rsid w:val="00CE0A86"/>
    <w:rsid w:val="00CF409E"/>
    <w:rsid w:val="00DF0F4E"/>
    <w:rsid w:val="00E15128"/>
    <w:rsid w:val="00E6639A"/>
    <w:rsid w:val="00E87738"/>
    <w:rsid w:val="00F06159"/>
    <w:rsid w:val="00F07F1F"/>
    <w:rsid w:val="00F27339"/>
    <w:rsid w:val="00F3302D"/>
    <w:rsid w:val="00F417D9"/>
    <w:rsid w:val="00F62498"/>
    <w:rsid w:val="00F7716E"/>
    <w:rsid w:val="00FD2076"/>
    <w:rsid w:val="00FE03A6"/>
    <w:rsid w:val="00FF4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A725F4"/>
  <w15:chartTrackingRefBased/>
  <w15:docId w15:val="{2AFAB37D-EACD-7A42-839B-56DEB883E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paragraph" w:styleId="NoSpacing">
    <w:name w:val="No Spacing"/>
    <w:uiPriority w:val="1"/>
    <w:qFormat/>
    <w:rsid w:val="001D2ED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cp:lastModifiedBy>Justin Clark</cp:lastModifiedBy>
  <cp:revision>2</cp:revision>
  <cp:lastPrinted>2012-02-28T19:14:00Z</cp:lastPrinted>
  <dcterms:created xsi:type="dcterms:W3CDTF">2020-12-16T15:29:00Z</dcterms:created>
  <dcterms:modified xsi:type="dcterms:W3CDTF">2020-12-16T15:29:00Z</dcterms:modified>
</cp:coreProperties>
</file>